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1C6" w:rsidRPr="00CE158D" w:rsidRDefault="000301C6" w:rsidP="000301C6">
      <w:pPr>
        <w:suppressAutoHyphens/>
        <w:spacing w:line="264" w:lineRule="auto"/>
        <w:jc w:val="center"/>
        <w:rPr>
          <w:b/>
          <w:bCs/>
        </w:rPr>
      </w:pPr>
      <w:r w:rsidRPr="00CE158D">
        <w:rPr>
          <w:b/>
          <w:bCs/>
        </w:rPr>
        <w:t xml:space="preserve">ТЕХНИЧЕСКОЕ ЗАДАНИЕ </w:t>
      </w:r>
    </w:p>
    <w:p w:rsidR="000301C6" w:rsidRPr="00787402" w:rsidRDefault="000301C6" w:rsidP="000301C6">
      <w:pPr>
        <w:spacing w:line="216" w:lineRule="auto"/>
        <w:jc w:val="center"/>
        <w:rPr>
          <w:b/>
          <w:color w:val="000000"/>
          <w:spacing w:val="-6"/>
        </w:rPr>
      </w:pPr>
      <w:r w:rsidRPr="00787402">
        <w:rPr>
          <w:b/>
          <w:color w:val="000000"/>
          <w:spacing w:val="-6"/>
        </w:rPr>
        <w:t xml:space="preserve">на открытый запрос предложений по выбору исполнителя на оказание услуг </w:t>
      </w:r>
    </w:p>
    <w:p w:rsidR="000301C6" w:rsidRPr="00787402" w:rsidRDefault="000301C6" w:rsidP="000301C6">
      <w:pPr>
        <w:spacing w:line="216" w:lineRule="auto"/>
        <w:jc w:val="center"/>
        <w:rPr>
          <w:b/>
          <w:color w:val="000000"/>
          <w:spacing w:val="-6"/>
        </w:rPr>
      </w:pPr>
      <w:r w:rsidRPr="00787402">
        <w:rPr>
          <w:b/>
          <w:color w:val="000000"/>
          <w:spacing w:val="-6"/>
        </w:rPr>
        <w:t>по разработке и согласованию проектов нормативов образования отходов и лимитов (</w:t>
      </w:r>
      <w:proofErr w:type="gramStart"/>
      <w:r w:rsidRPr="00787402">
        <w:rPr>
          <w:b/>
          <w:color w:val="000000"/>
          <w:spacing w:val="-6"/>
        </w:rPr>
        <w:t>ПНООЛР)  на</w:t>
      </w:r>
      <w:proofErr w:type="gramEnd"/>
      <w:r w:rsidRPr="00787402">
        <w:rPr>
          <w:b/>
          <w:color w:val="000000"/>
          <w:spacing w:val="-6"/>
        </w:rPr>
        <w:t xml:space="preserve"> их размещение  </w:t>
      </w:r>
    </w:p>
    <w:p w:rsidR="000301C6" w:rsidRPr="001F7B68" w:rsidRDefault="000301C6" w:rsidP="000301C6">
      <w:pPr>
        <w:pStyle w:val="21"/>
        <w:spacing w:line="264" w:lineRule="auto"/>
        <w:ind w:left="0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(</w:t>
      </w:r>
      <w:r w:rsidRPr="001F7B68">
        <w:rPr>
          <w:b/>
          <w:color w:val="auto"/>
          <w:sz w:val="24"/>
          <w:szCs w:val="24"/>
        </w:rPr>
        <w:t>номер закупки по ГКПЗ 1117/6.42-</w:t>
      </w:r>
      <w:r>
        <w:rPr>
          <w:b/>
          <w:color w:val="auto"/>
          <w:sz w:val="24"/>
          <w:szCs w:val="24"/>
        </w:rPr>
        <w:t>3040</w:t>
      </w:r>
      <w:r w:rsidRPr="001F7B68">
        <w:rPr>
          <w:b/>
          <w:color w:val="auto"/>
          <w:sz w:val="24"/>
          <w:szCs w:val="24"/>
        </w:rPr>
        <w:t xml:space="preserve"> код по ОКВЭД 40.11.51, код по ОКДП 7422090)</w:t>
      </w:r>
      <w:r>
        <w:rPr>
          <w:b/>
          <w:color w:val="auto"/>
          <w:sz w:val="24"/>
          <w:szCs w:val="24"/>
        </w:rPr>
        <w:t xml:space="preserve"> </w:t>
      </w:r>
      <w:r>
        <w:rPr>
          <w:b/>
          <w:color w:val="auto"/>
          <w:sz w:val="24"/>
          <w:szCs w:val="24"/>
        </w:rPr>
        <w:tab/>
      </w:r>
      <w:r>
        <w:rPr>
          <w:b/>
          <w:color w:val="auto"/>
          <w:sz w:val="24"/>
          <w:szCs w:val="24"/>
        </w:rPr>
        <w:tab/>
      </w:r>
      <w:r>
        <w:rPr>
          <w:b/>
          <w:color w:val="auto"/>
          <w:sz w:val="24"/>
          <w:szCs w:val="24"/>
        </w:rPr>
        <w:tab/>
      </w:r>
      <w:r>
        <w:rPr>
          <w:b/>
          <w:color w:val="auto"/>
          <w:sz w:val="24"/>
          <w:szCs w:val="24"/>
        </w:rPr>
        <w:tab/>
      </w:r>
      <w:r>
        <w:rPr>
          <w:b/>
          <w:color w:val="auto"/>
          <w:sz w:val="24"/>
          <w:szCs w:val="24"/>
        </w:rPr>
        <w:tab/>
      </w:r>
      <w:r w:rsidRPr="001F7B68">
        <w:rPr>
          <w:b/>
          <w:color w:val="auto"/>
          <w:sz w:val="24"/>
          <w:szCs w:val="24"/>
        </w:rPr>
        <w:t>Выборгской ТЭЦ-17 филиала «Невский» ОАО «ТГК-1»</w:t>
      </w:r>
    </w:p>
    <w:p w:rsidR="000301C6" w:rsidRPr="00F65BF5" w:rsidRDefault="000301C6" w:rsidP="000301C6">
      <w:pPr>
        <w:rPr>
          <w:b/>
          <w:color w:val="000000"/>
          <w:spacing w:val="-6"/>
        </w:rPr>
      </w:pPr>
      <w:r w:rsidRPr="00F65BF5">
        <w:rPr>
          <w:b/>
          <w:color w:val="000000"/>
          <w:spacing w:val="-6"/>
        </w:rPr>
        <w:t>I. Общие требования.</w:t>
      </w:r>
    </w:p>
    <w:p w:rsidR="000301C6" w:rsidRPr="00F65BF5" w:rsidRDefault="000301C6" w:rsidP="000301C6">
      <w:pPr>
        <w:suppressAutoHyphens/>
        <w:rPr>
          <w:b/>
          <w:color w:val="000000"/>
          <w:spacing w:val="-6"/>
        </w:rPr>
      </w:pPr>
      <w:r w:rsidRPr="00F65BF5">
        <w:rPr>
          <w:b/>
          <w:color w:val="000000"/>
          <w:spacing w:val="-6"/>
        </w:rPr>
        <w:t xml:space="preserve">1.1. Требования к месту </w:t>
      </w:r>
      <w:r>
        <w:rPr>
          <w:b/>
          <w:color w:val="000000"/>
          <w:spacing w:val="-6"/>
        </w:rPr>
        <w:t>оказания услуг</w:t>
      </w:r>
      <w:r w:rsidRPr="00F65BF5">
        <w:rPr>
          <w:b/>
          <w:color w:val="000000"/>
          <w:spacing w:val="-6"/>
        </w:rPr>
        <w:t>:</w:t>
      </w:r>
    </w:p>
    <w:p w:rsidR="000301C6" w:rsidRDefault="000301C6" w:rsidP="000301C6">
      <w:pPr>
        <w:suppressAutoHyphens/>
        <w:rPr>
          <w:color w:val="000000"/>
          <w:spacing w:val="-6"/>
        </w:rPr>
      </w:pPr>
      <w:r w:rsidRPr="00F65BF5">
        <w:rPr>
          <w:color w:val="000000"/>
          <w:spacing w:val="-6"/>
        </w:rPr>
        <w:t xml:space="preserve"> Санкт-Петербург, ул. Жукова, д.26,</w:t>
      </w:r>
      <w:r w:rsidRPr="00345346">
        <w:rPr>
          <w:color w:val="000000"/>
          <w:spacing w:val="-6"/>
        </w:rPr>
        <w:t xml:space="preserve"> </w:t>
      </w:r>
      <w:r>
        <w:rPr>
          <w:color w:val="000000"/>
          <w:spacing w:val="-6"/>
        </w:rPr>
        <w:t>ТЭЦ-17</w:t>
      </w:r>
      <w:r w:rsidRPr="00F65BF5">
        <w:rPr>
          <w:color w:val="000000"/>
          <w:spacing w:val="-6"/>
        </w:rPr>
        <w:t xml:space="preserve"> филиала «Невский» ОАО «ТГК-1»</w:t>
      </w:r>
    </w:p>
    <w:p w:rsidR="000301C6" w:rsidRDefault="000301C6" w:rsidP="000301C6">
      <w:pPr>
        <w:rPr>
          <w:color w:val="000000"/>
          <w:spacing w:val="-6"/>
        </w:rPr>
      </w:pPr>
    </w:p>
    <w:p w:rsidR="000301C6" w:rsidRPr="003A7EBE" w:rsidRDefault="000301C6" w:rsidP="000301C6">
      <w:pPr>
        <w:rPr>
          <w:color w:val="000000"/>
          <w:spacing w:val="-6"/>
        </w:rPr>
      </w:pPr>
      <w:r w:rsidRPr="00360695">
        <w:rPr>
          <w:color w:val="000000"/>
          <w:spacing w:val="-6"/>
          <w:highlight w:val="yellow"/>
        </w:rPr>
        <w:t>Ответственный за состав</w:t>
      </w:r>
      <w:r w:rsidR="00154CCF" w:rsidRPr="00360695">
        <w:rPr>
          <w:color w:val="000000"/>
          <w:spacing w:val="-6"/>
          <w:highlight w:val="yellow"/>
        </w:rPr>
        <w:t>ление технического задания:</w:t>
      </w:r>
      <w:r w:rsidR="00154CCF" w:rsidRPr="00360695">
        <w:rPr>
          <w:color w:val="000000"/>
          <w:spacing w:val="-6"/>
          <w:highlight w:val="yellow"/>
        </w:rPr>
        <w:br/>
        <w:t xml:space="preserve"> Н</w:t>
      </w:r>
      <w:r w:rsidRPr="00360695">
        <w:rPr>
          <w:color w:val="000000"/>
          <w:spacing w:val="-6"/>
          <w:highlight w:val="yellow"/>
        </w:rPr>
        <w:t xml:space="preserve">ачальник ПТО Чусов Николай </w:t>
      </w:r>
      <w:r w:rsidR="00701CAE" w:rsidRPr="00360695">
        <w:rPr>
          <w:color w:val="000000"/>
          <w:spacing w:val="-6"/>
          <w:highlight w:val="yellow"/>
        </w:rPr>
        <w:t>Витальевич тел.</w:t>
      </w:r>
      <w:r w:rsidRPr="00360695">
        <w:rPr>
          <w:color w:val="000000"/>
          <w:spacing w:val="-6"/>
          <w:highlight w:val="yellow"/>
        </w:rPr>
        <w:t xml:space="preserve"> 901-46-65.</w:t>
      </w:r>
      <w:bookmarkStart w:id="0" w:name="_GoBack"/>
      <w:bookmarkEnd w:id="0"/>
    </w:p>
    <w:p w:rsidR="000301C6" w:rsidRDefault="000301C6" w:rsidP="000301C6">
      <w:pPr>
        <w:suppressAutoHyphens/>
        <w:rPr>
          <w:b/>
          <w:color w:val="000000"/>
          <w:spacing w:val="-6"/>
        </w:rPr>
      </w:pPr>
    </w:p>
    <w:p w:rsidR="000301C6" w:rsidRPr="00F65BF5" w:rsidRDefault="000301C6" w:rsidP="000301C6">
      <w:pPr>
        <w:suppressAutoHyphens/>
        <w:rPr>
          <w:b/>
          <w:color w:val="000000"/>
          <w:spacing w:val="-6"/>
        </w:rPr>
      </w:pPr>
      <w:r w:rsidRPr="00F65BF5">
        <w:rPr>
          <w:b/>
          <w:color w:val="000000"/>
          <w:spacing w:val="-6"/>
        </w:rPr>
        <w:t xml:space="preserve">1.2. Требования к срокам </w:t>
      </w:r>
      <w:r>
        <w:rPr>
          <w:b/>
          <w:color w:val="000000"/>
          <w:spacing w:val="-6"/>
        </w:rPr>
        <w:t>оказания услуг</w:t>
      </w:r>
      <w:r w:rsidRPr="00F65BF5">
        <w:rPr>
          <w:b/>
          <w:color w:val="000000"/>
          <w:spacing w:val="-6"/>
        </w:rPr>
        <w:t>:</w:t>
      </w:r>
    </w:p>
    <w:p w:rsidR="000301C6" w:rsidRPr="00837EFC" w:rsidRDefault="000301C6" w:rsidP="000301C6">
      <w:pPr>
        <w:shd w:val="clear" w:color="auto" w:fill="FFFFFF"/>
        <w:spacing w:line="269" w:lineRule="exact"/>
        <w:ind w:left="360" w:right="922" w:hanging="360"/>
        <w:rPr>
          <w:color w:val="000000"/>
          <w:spacing w:val="-6"/>
        </w:rPr>
      </w:pPr>
      <w:r w:rsidRPr="00F65BF5">
        <w:rPr>
          <w:color w:val="000000"/>
          <w:spacing w:val="-6"/>
        </w:rPr>
        <w:t xml:space="preserve">Начало              </w:t>
      </w:r>
      <w:r>
        <w:rPr>
          <w:color w:val="000000"/>
          <w:spacing w:val="-6"/>
        </w:rPr>
        <w:t xml:space="preserve"> июль 2015 г.</w:t>
      </w:r>
    </w:p>
    <w:p w:rsidR="000301C6" w:rsidRPr="00F65BF5" w:rsidRDefault="000301C6" w:rsidP="000301C6">
      <w:pPr>
        <w:rPr>
          <w:color w:val="000000"/>
          <w:spacing w:val="-6"/>
        </w:rPr>
      </w:pPr>
      <w:r>
        <w:rPr>
          <w:color w:val="000000"/>
          <w:spacing w:val="-6"/>
        </w:rPr>
        <w:t>Окончание        декабрь</w:t>
      </w:r>
      <w:r w:rsidRPr="00F65BF5">
        <w:rPr>
          <w:color w:val="000000"/>
          <w:spacing w:val="-6"/>
        </w:rPr>
        <w:t xml:space="preserve"> 20</w:t>
      </w:r>
      <w:r>
        <w:rPr>
          <w:color w:val="000000"/>
          <w:spacing w:val="-6"/>
        </w:rPr>
        <w:t>15</w:t>
      </w:r>
      <w:r w:rsidRPr="00F65BF5">
        <w:rPr>
          <w:color w:val="000000"/>
          <w:spacing w:val="-6"/>
        </w:rPr>
        <w:t xml:space="preserve"> г.</w:t>
      </w:r>
    </w:p>
    <w:p w:rsidR="000301C6" w:rsidRDefault="000301C6" w:rsidP="000301C6">
      <w:pPr>
        <w:rPr>
          <w:color w:val="000000"/>
          <w:spacing w:val="-6"/>
        </w:rPr>
      </w:pPr>
    </w:p>
    <w:p w:rsidR="000301C6" w:rsidRPr="00CE158D" w:rsidRDefault="000301C6" w:rsidP="000301C6">
      <w:pPr>
        <w:rPr>
          <w:color w:val="000000"/>
          <w:spacing w:val="-6"/>
        </w:rPr>
      </w:pPr>
      <w:r w:rsidRPr="00CE158D">
        <w:rPr>
          <w:b/>
          <w:color w:val="000000"/>
          <w:spacing w:val="-6"/>
        </w:rPr>
        <w:t>1.3. Предельная цена закупки</w:t>
      </w:r>
      <w:r w:rsidRPr="00CE158D">
        <w:rPr>
          <w:color w:val="000000"/>
          <w:spacing w:val="-6"/>
        </w:rPr>
        <w:t xml:space="preserve"> (без учета НДС) – </w:t>
      </w:r>
      <w:r>
        <w:rPr>
          <w:color w:val="000000"/>
          <w:spacing w:val="-6"/>
        </w:rPr>
        <w:t>400</w:t>
      </w:r>
      <w:r w:rsidRPr="00CE158D">
        <w:rPr>
          <w:color w:val="000000"/>
          <w:spacing w:val="-6"/>
        </w:rPr>
        <w:t xml:space="preserve"> тыс. руб. без учета НДС, </w:t>
      </w:r>
    </w:p>
    <w:p w:rsidR="000301C6" w:rsidRPr="00CE158D" w:rsidRDefault="000301C6" w:rsidP="000301C6">
      <w:pPr>
        <w:rPr>
          <w:color w:val="000000"/>
          <w:spacing w:val="-6"/>
        </w:rPr>
      </w:pPr>
      <w:r w:rsidRPr="00CE158D">
        <w:rPr>
          <w:color w:val="000000"/>
          <w:spacing w:val="-6"/>
        </w:rPr>
        <w:t xml:space="preserve"> в том числе: </w:t>
      </w:r>
    </w:p>
    <w:p w:rsidR="000301C6" w:rsidRDefault="000301C6" w:rsidP="000301C6">
      <w:pPr>
        <w:suppressAutoHyphens/>
        <w:ind w:left="708" w:firstLine="708"/>
        <w:rPr>
          <w:color w:val="000000"/>
          <w:spacing w:val="-6"/>
        </w:rPr>
      </w:pPr>
      <w:r>
        <w:rPr>
          <w:color w:val="000000"/>
          <w:spacing w:val="-6"/>
        </w:rPr>
        <w:t xml:space="preserve">   </w:t>
      </w:r>
      <w:r w:rsidRPr="00CE158D">
        <w:rPr>
          <w:color w:val="000000"/>
          <w:spacing w:val="-6"/>
        </w:rPr>
        <w:t xml:space="preserve">3-й квартал - </w:t>
      </w:r>
      <w:r>
        <w:rPr>
          <w:color w:val="000000"/>
          <w:spacing w:val="-6"/>
        </w:rPr>
        <w:t xml:space="preserve"> 170</w:t>
      </w:r>
      <w:r w:rsidRPr="00CE158D">
        <w:rPr>
          <w:color w:val="000000"/>
          <w:spacing w:val="-6"/>
        </w:rPr>
        <w:t xml:space="preserve"> тыс. без учета НДС;</w:t>
      </w:r>
    </w:p>
    <w:p w:rsidR="000301C6" w:rsidRPr="00CE158D" w:rsidRDefault="000301C6" w:rsidP="000301C6">
      <w:pPr>
        <w:suppressAutoHyphens/>
        <w:ind w:left="708" w:firstLine="708"/>
        <w:rPr>
          <w:color w:val="000000"/>
          <w:spacing w:val="-6"/>
        </w:rPr>
      </w:pPr>
      <w:r>
        <w:rPr>
          <w:color w:val="000000"/>
          <w:spacing w:val="-6"/>
        </w:rPr>
        <w:t xml:space="preserve">   4-й квартал -  230 тыс. </w:t>
      </w:r>
      <w:r w:rsidRPr="00CE158D">
        <w:rPr>
          <w:color w:val="000000"/>
          <w:spacing w:val="-6"/>
        </w:rPr>
        <w:t>без учета НДС</w:t>
      </w:r>
      <w:r>
        <w:rPr>
          <w:color w:val="000000"/>
          <w:spacing w:val="-6"/>
        </w:rPr>
        <w:t>.</w:t>
      </w:r>
    </w:p>
    <w:p w:rsidR="000301C6" w:rsidRDefault="000301C6" w:rsidP="000301C6">
      <w:pPr>
        <w:suppressAutoHyphens/>
        <w:rPr>
          <w:color w:val="000000"/>
          <w:spacing w:val="-6"/>
        </w:rPr>
      </w:pPr>
      <w:r w:rsidRPr="00CE158D">
        <w:rPr>
          <w:color w:val="000000"/>
          <w:spacing w:val="-6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213DF2" w:rsidRDefault="00213DF2" w:rsidP="00213DF2"/>
    <w:p w:rsidR="009B24E6" w:rsidRDefault="00701CAE" w:rsidP="00701CAE">
      <w:pPr>
        <w:snapToGrid w:val="0"/>
        <w:jc w:val="both"/>
      </w:pPr>
      <w:r w:rsidRPr="00F65BF5">
        <w:rPr>
          <w:b/>
          <w:color w:val="000000"/>
          <w:spacing w:val="-6"/>
        </w:rPr>
        <w:t>II</w:t>
      </w:r>
      <w:r>
        <w:rPr>
          <w:b/>
          <w:color w:val="000000"/>
          <w:spacing w:val="-6"/>
        </w:rPr>
        <w:t>.</w:t>
      </w:r>
      <w:r w:rsidRPr="009B24E6">
        <w:rPr>
          <w:b/>
          <w:bCs/>
        </w:rPr>
        <w:t xml:space="preserve"> </w:t>
      </w:r>
      <w:r w:rsidR="00434167" w:rsidRPr="009B24E6">
        <w:rPr>
          <w:b/>
          <w:bCs/>
        </w:rPr>
        <w:t xml:space="preserve">Цель работ: </w:t>
      </w:r>
      <w:r w:rsidR="00434167">
        <w:t xml:space="preserve">Разработка и согласование в Росприроднадзоре по СЗФО проектов нормативов образования отходов и лимитов на их размещение (ПНООЛР) для </w:t>
      </w:r>
      <w:r w:rsidR="00E778BD">
        <w:t>Выборгской ТЭЦ-17</w:t>
      </w:r>
      <w:r w:rsidR="00434167">
        <w:t xml:space="preserve">. Получение документа об утверждении нормативов образования отходов и лимитов на их размещение </w:t>
      </w:r>
      <w:r w:rsidR="00E778BD">
        <w:t>для Выборгской ТЭЦ-17</w:t>
      </w:r>
      <w:r w:rsidR="00434167">
        <w:t xml:space="preserve">. Получение утвержденных Росприроднадзором паспортов опасных отходов. </w:t>
      </w:r>
    </w:p>
    <w:p w:rsidR="008D5689" w:rsidRPr="008D5689" w:rsidRDefault="008D5689" w:rsidP="008D5689">
      <w:pPr>
        <w:tabs>
          <w:tab w:val="num" w:pos="426"/>
        </w:tabs>
        <w:snapToGrid w:val="0"/>
        <w:jc w:val="both"/>
      </w:pPr>
    </w:p>
    <w:p w:rsidR="008D5689" w:rsidRPr="00B014EE" w:rsidRDefault="008D5689" w:rsidP="008D5689">
      <w:pPr>
        <w:suppressAutoHyphens/>
        <w:jc w:val="center"/>
        <w:rPr>
          <w:b/>
        </w:rPr>
      </w:pPr>
      <w:r w:rsidRPr="00B014EE">
        <w:rPr>
          <w:b/>
        </w:rPr>
        <w:t>УКРУПНЕННАЯ ВЕДОМОСТЬ</w:t>
      </w:r>
    </w:p>
    <w:p w:rsidR="008D5689" w:rsidRPr="00B014EE" w:rsidRDefault="008D5689" w:rsidP="008D5689">
      <w:pPr>
        <w:suppressAutoHyphens/>
        <w:jc w:val="center"/>
        <w:rPr>
          <w:b/>
        </w:rPr>
      </w:pPr>
      <w:r w:rsidRPr="00B014EE">
        <w:rPr>
          <w:b/>
        </w:rPr>
        <w:t>объёмов работ (услуг)</w:t>
      </w:r>
    </w:p>
    <w:p w:rsidR="008D5689" w:rsidRPr="00B014EE" w:rsidRDefault="008D5689" w:rsidP="008D5689">
      <w:pPr>
        <w:suppressAutoHyphens/>
        <w:jc w:val="center"/>
      </w:pPr>
      <w:r w:rsidRPr="00B014EE">
        <w:t xml:space="preserve">по </w:t>
      </w:r>
      <w:r>
        <w:t xml:space="preserve">разработке и согласованию </w:t>
      </w:r>
      <w:r w:rsidRPr="00C36D9B">
        <w:t>проекта нормативов образования отходов и лимитов на их размещение (ПНООЛР) Выборгской ТЭЦ-17 филиала «Невский</w:t>
      </w:r>
      <w:r>
        <w:t>»</w:t>
      </w:r>
    </w:p>
    <w:p w:rsidR="008D5689" w:rsidRPr="00B014EE" w:rsidRDefault="008D5689" w:rsidP="008D5689">
      <w:pPr>
        <w:suppressAutoHyphens/>
      </w:pP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195"/>
        <w:gridCol w:w="1103"/>
        <w:gridCol w:w="851"/>
      </w:tblGrid>
      <w:tr w:rsidR="008D5689" w:rsidRPr="00B014EE" w:rsidTr="00675845">
        <w:trPr>
          <w:trHeight w:val="450"/>
          <w:tblHeader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689" w:rsidRPr="00B014EE" w:rsidRDefault="008D5689" w:rsidP="006D1792">
            <w:pPr>
              <w:suppressAutoHyphens/>
              <w:jc w:val="center"/>
              <w:rPr>
                <w:b/>
              </w:rPr>
            </w:pPr>
            <w:r w:rsidRPr="00B014EE">
              <w:rPr>
                <w:b/>
              </w:rPr>
              <w:t>№ п/п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89" w:rsidRPr="00B014EE" w:rsidRDefault="008D5689" w:rsidP="006D1792">
            <w:pPr>
              <w:suppressAutoHyphens/>
              <w:jc w:val="center"/>
              <w:rPr>
                <w:b/>
              </w:rPr>
            </w:pPr>
            <w:r w:rsidRPr="00B014EE">
              <w:rPr>
                <w:b/>
              </w:rPr>
              <w:t>Наименование работ (услуг)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89" w:rsidRPr="00B014EE" w:rsidRDefault="008D5689" w:rsidP="006D1792">
            <w:pPr>
              <w:suppressAutoHyphens/>
              <w:jc w:val="center"/>
              <w:rPr>
                <w:b/>
              </w:rPr>
            </w:pPr>
            <w:r w:rsidRPr="00B014EE">
              <w:rPr>
                <w:b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89" w:rsidRPr="00B014EE" w:rsidRDefault="008D5689" w:rsidP="006D1792">
            <w:pPr>
              <w:suppressAutoHyphens/>
              <w:jc w:val="center"/>
              <w:rPr>
                <w:b/>
              </w:rPr>
            </w:pPr>
            <w:r w:rsidRPr="00B014EE">
              <w:rPr>
                <w:b/>
              </w:rPr>
              <w:t>Объем</w:t>
            </w:r>
          </w:p>
        </w:tc>
      </w:tr>
      <w:tr w:rsidR="008D5689" w:rsidRPr="00B014EE" w:rsidTr="00675845">
        <w:trPr>
          <w:trHeight w:val="63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689" w:rsidRPr="00B014EE" w:rsidRDefault="008D5689" w:rsidP="006D1792">
            <w:pPr>
              <w:suppressAutoHyphens/>
              <w:jc w:val="center"/>
            </w:pPr>
            <w:r>
              <w:t>1.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89" w:rsidRDefault="008D5689" w:rsidP="006D1792">
            <w:r>
              <w:t xml:space="preserve">Анализ технологического процесса. </w:t>
            </w:r>
          </w:p>
          <w:p w:rsidR="008D5689" w:rsidRPr="00F52294" w:rsidRDefault="008D5689" w:rsidP="008D5689">
            <w:r>
              <w:t>Установление этапов образования отходов, инвентаризация отходов, условия сбора и временного накопления отходов Выборгской ТЭЦ</w:t>
            </w:r>
            <w:r>
              <w:noBreakHyphen/>
              <w:t>17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89" w:rsidRPr="00F52294" w:rsidRDefault="008D5689" w:rsidP="006D1792">
            <w:pPr>
              <w:jc w:val="center"/>
            </w:pPr>
            <w: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89" w:rsidRPr="00F52294" w:rsidRDefault="008D5689" w:rsidP="006D1792">
            <w:pPr>
              <w:jc w:val="center"/>
            </w:pPr>
            <w:r>
              <w:t>1</w:t>
            </w:r>
          </w:p>
        </w:tc>
      </w:tr>
      <w:tr w:rsidR="008D5689" w:rsidRPr="00B014EE" w:rsidTr="00675845">
        <w:trPr>
          <w:trHeight w:val="63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689" w:rsidRPr="00B014EE" w:rsidRDefault="008D5689" w:rsidP="006D1792">
            <w:pPr>
              <w:suppressAutoHyphens/>
              <w:jc w:val="center"/>
            </w:pPr>
            <w:r>
              <w:t>2.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89" w:rsidRDefault="008D5689" w:rsidP="00675845">
            <w:pPr>
              <w:jc w:val="both"/>
            </w:pPr>
            <w:r>
              <w:t xml:space="preserve">Расчет и обоснование </w:t>
            </w:r>
            <w:r w:rsidRPr="00C36D9B">
              <w:t xml:space="preserve">предлагаемых нормативов образования </w:t>
            </w:r>
            <w:r>
              <w:t>и определение их класса опасности</w:t>
            </w:r>
            <w:r w:rsidR="00675845">
              <w:t>:</w:t>
            </w:r>
          </w:p>
          <w:p w:rsidR="008D5689" w:rsidRPr="00C36D9B" w:rsidRDefault="008D5689" w:rsidP="00675845">
            <w:pPr>
              <w:pStyle w:val="a3"/>
              <w:numPr>
                <w:ilvl w:val="0"/>
                <w:numId w:val="15"/>
              </w:numPr>
              <w:ind w:left="245" w:hanging="142"/>
              <w:jc w:val="both"/>
            </w:pPr>
            <w:r w:rsidRPr="00C36D9B">
              <w:t>расчет и обоснование предлагаемых нормативов образования отходов в среднем за год;</w:t>
            </w:r>
          </w:p>
          <w:p w:rsidR="008D5689" w:rsidRPr="00C36D9B" w:rsidRDefault="008D5689" w:rsidP="00675845">
            <w:pPr>
              <w:pStyle w:val="a3"/>
              <w:numPr>
                <w:ilvl w:val="0"/>
                <w:numId w:val="15"/>
              </w:numPr>
              <w:ind w:left="245" w:hanging="142"/>
              <w:jc w:val="both"/>
            </w:pPr>
            <w:r w:rsidRPr="00C36D9B">
              <w:t>сведения о предлагаемом образовании отходов;</w:t>
            </w:r>
          </w:p>
          <w:p w:rsidR="008D5689" w:rsidRPr="00C36D9B" w:rsidRDefault="008D5689" w:rsidP="00675845">
            <w:pPr>
              <w:pStyle w:val="a3"/>
              <w:numPr>
                <w:ilvl w:val="0"/>
                <w:numId w:val="15"/>
              </w:numPr>
              <w:ind w:left="245" w:hanging="142"/>
              <w:jc w:val="both"/>
            </w:pPr>
            <w:r w:rsidRPr="00C36D9B">
              <w:t>сведения о местах накопления отходов;</w:t>
            </w:r>
          </w:p>
          <w:p w:rsidR="008D5689" w:rsidRPr="00C36D9B" w:rsidRDefault="008D5689" w:rsidP="00675845">
            <w:pPr>
              <w:pStyle w:val="a3"/>
              <w:numPr>
                <w:ilvl w:val="0"/>
                <w:numId w:val="15"/>
              </w:numPr>
              <w:ind w:left="245" w:hanging="142"/>
              <w:jc w:val="both"/>
            </w:pPr>
            <w:r w:rsidRPr="00C36D9B">
              <w:t>сведения о предлагаемой ежегодной передаче отходов другим хозяйствующим субъектам с целью их дальнейшего использования, и (или) обезвреживания, и (или) размещения;</w:t>
            </w:r>
          </w:p>
          <w:p w:rsidR="008D5689" w:rsidRPr="00F52294" w:rsidRDefault="008D5689" w:rsidP="00675845">
            <w:pPr>
              <w:pStyle w:val="a3"/>
              <w:numPr>
                <w:ilvl w:val="0"/>
                <w:numId w:val="15"/>
              </w:numPr>
              <w:ind w:left="245" w:hanging="142"/>
              <w:jc w:val="both"/>
            </w:pPr>
            <w:r w:rsidRPr="00C36D9B">
              <w:lastRenderedPageBreak/>
              <w:t>сведения о предлагаемом ежегодном использовании отходов</w:t>
            </w:r>
            <w:r>
              <w:t xml:space="preserve"> и (или) обезвреживании отходов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89" w:rsidRPr="00F52294" w:rsidRDefault="008D5689" w:rsidP="006D1792">
            <w:pPr>
              <w:jc w:val="center"/>
            </w:pPr>
            <w:r>
              <w:lastRenderedPageBreak/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89" w:rsidRPr="00F52294" w:rsidRDefault="008D5689" w:rsidP="008D5689">
            <w:pPr>
              <w:jc w:val="center"/>
            </w:pPr>
            <w:r>
              <w:t>1</w:t>
            </w:r>
          </w:p>
        </w:tc>
      </w:tr>
      <w:tr w:rsidR="008D5689" w:rsidRPr="00B014EE" w:rsidTr="00675845">
        <w:trPr>
          <w:trHeight w:val="63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689" w:rsidRPr="00B014EE" w:rsidRDefault="008D5689" w:rsidP="006D1792">
            <w:pPr>
              <w:suppressAutoHyphens/>
              <w:jc w:val="center"/>
            </w:pPr>
            <w:r>
              <w:lastRenderedPageBreak/>
              <w:t>3</w:t>
            </w:r>
            <w:r w:rsidRPr="00B014EE">
              <w:t>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89" w:rsidRPr="008D5689" w:rsidRDefault="008D5689" w:rsidP="008D5689">
            <w:r>
              <w:t xml:space="preserve">Оформление </w:t>
            </w:r>
            <w:r w:rsidRPr="00F52294">
              <w:t>проекта нормативов образования отходов и лимитов на их размещение (ПНООЛР)</w:t>
            </w:r>
            <w:r>
              <w:t xml:space="preserve"> для Выборгской ТЭЦ</w:t>
            </w:r>
            <w:r>
              <w:noBreakHyphen/>
              <w:t>17</w:t>
            </w:r>
            <w:r w:rsidR="00675845">
              <w:t>. Предоставление на согласование Выборгской ТЭЦ</w:t>
            </w:r>
            <w:r w:rsidR="00675845">
              <w:noBreakHyphen/>
              <w:t>17</w:t>
            </w:r>
            <w:r>
              <w:t xml:space="preserve"> (в бумажном виде и на </w:t>
            </w:r>
            <w:r>
              <w:rPr>
                <w:lang w:val="en-US"/>
              </w:rPr>
              <w:t>CD</w:t>
            </w:r>
            <w:r w:rsidRPr="008D5689">
              <w:t>)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89" w:rsidRPr="00F52294" w:rsidRDefault="008D5689" w:rsidP="006D1792">
            <w:pPr>
              <w:jc w:val="center"/>
            </w:pPr>
            <w: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89" w:rsidRPr="00F52294" w:rsidRDefault="00675845" w:rsidP="006D1792">
            <w:pPr>
              <w:jc w:val="center"/>
            </w:pPr>
            <w:r>
              <w:t>1</w:t>
            </w:r>
          </w:p>
        </w:tc>
      </w:tr>
      <w:tr w:rsidR="008D5689" w:rsidRPr="00B014EE" w:rsidTr="00675845">
        <w:trPr>
          <w:trHeight w:val="852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689" w:rsidRPr="00B014EE" w:rsidRDefault="008D5689" w:rsidP="006D1792">
            <w:pPr>
              <w:suppressAutoHyphens/>
              <w:jc w:val="center"/>
            </w:pPr>
            <w:r>
              <w:t>4.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89" w:rsidRPr="00D101A5" w:rsidRDefault="008D5689" w:rsidP="008D5689">
            <w:r w:rsidRPr="00D101A5">
              <w:t xml:space="preserve">По результатам инвентаризации. Разработка и согласование в Росприроднадзоре по СЗФО паспортов на отходы </w:t>
            </w:r>
            <w:r w:rsidRPr="00D101A5">
              <w:rPr>
                <w:lang w:val="en-US"/>
              </w:rPr>
              <w:t>I</w:t>
            </w:r>
            <w:r w:rsidRPr="00D101A5">
              <w:t>-</w:t>
            </w:r>
            <w:r w:rsidRPr="00D101A5">
              <w:rPr>
                <w:lang w:val="en-US"/>
              </w:rPr>
              <w:t>IV</w:t>
            </w:r>
            <w:r w:rsidRPr="00D101A5">
              <w:t xml:space="preserve"> классов опасности, обоснований отнесения отходов к </w:t>
            </w:r>
            <w:r w:rsidRPr="00D101A5">
              <w:rPr>
                <w:lang w:val="en-US"/>
              </w:rPr>
              <w:t>V</w:t>
            </w:r>
            <w:r w:rsidRPr="00D101A5">
              <w:t xml:space="preserve"> классу опасности 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89" w:rsidRPr="00D101A5" w:rsidRDefault="008D5689" w:rsidP="006D1792">
            <w:r w:rsidRPr="00D101A5"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89" w:rsidRPr="00D101A5" w:rsidRDefault="008D5689" w:rsidP="006D1792">
            <w:pPr>
              <w:jc w:val="center"/>
            </w:pPr>
            <w:r>
              <w:t>5</w:t>
            </w:r>
          </w:p>
        </w:tc>
      </w:tr>
      <w:tr w:rsidR="008D5689" w:rsidRPr="00B014EE" w:rsidTr="00675845">
        <w:trPr>
          <w:trHeight w:val="852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689" w:rsidRDefault="008D5689" w:rsidP="006D1792">
            <w:pPr>
              <w:suppressAutoHyphens/>
              <w:jc w:val="center"/>
            </w:pPr>
            <w:r>
              <w:t>5.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89" w:rsidRDefault="008D5689" w:rsidP="008D5689">
            <w:r>
              <w:t>Согласование</w:t>
            </w:r>
            <w:r w:rsidRPr="00F52294">
              <w:t xml:space="preserve"> проекта (ПНООЛР) в департаменте Росприроднадзор</w:t>
            </w:r>
            <w:r>
              <w:t>а</w:t>
            </w:r>
            <w:r w:rsidRPr="00F52294">
              <w:t xml:space="preserve"> по СЗФО </w:t>
            </w:r>
            <w:r>
              <w:t>и</w:t>
            </w:r>
            <w:r w:rsidRPr="00F52294">
              <w:t xml:space="preserve"> получение </w:t>
            </w:r>
            <w:r>
              <w:t xml:space="preserve">документа об утверждении </w:t>
            </w:r>
            <w:r w:rsidRPr="00F52294">
              <w:t>нормативов образования отходов и лимитов на их размещение</w:t>
            </w:r>
            <w:r>
              <w:t xml:space="preserve"> для Выборгской ТЭЦ</w:t>
            </w:r>
            <w:r>
              <w:noBreakHyphen/>
              <w:t>17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89" w:rsidRPr="00F52294" w:rsidRDefault="008D5689" w:rsidP="006D1792">
            <w:pPr>
              <w:jc w:val="center"/>
            </w:pPr>
            <w: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689" w:rsidRPr="00F52294" w:rsidRDefault="00675845" w:rsidP="006D1792">
            <w:pPr>
              <w:jc w:val="center"/>
            </w:pPr>
            <w:r>
              <w:t>1</w:t>
            </w:r>
          </w:p>
        </w:tc>
      </w:tr>
    </w:tbl>
    <w:p w:rsidR="008D5689" w:rsidRDefault="008D5689" w:rsidP="008D5689">
      <w:pPr>
        <w:pStyle w:val="a3"/>
        <w:suppressAutoHyphens/>
        <w:spacing w:line="216" w:lineRule="auto"/>
        <w:jc w:val="both"/>
        <w:rPr>
          <w:b/>
        </w:rPr>
      </w:pPr>
    </w:p>
    <w:p w:rsidR="00701CAE" w:rsidRPr="00B014EE" w:rsidRDefault="00701CAE" w:rsidP="008D5689">
      <w:pPr>
        <w:pStyle w:val="a3"/>
        <w:suppressAutoHyphens/>
        <w:spacing w:line="216" w:lineRule="auto"/>
        <w:jc w:val="both"/>
        <w:rPr>
          <w:b/>
        </w:rPr>
      </w:pPr>
    </w:p>
    <w:p w:rsidR="000301C6" w:rsidRPr="001F7B68" w:rsidRDefault="000301C6" w:rsidP="000301C6">
      <w:pPr>
        <w:suppressAutoHyphens/>
        <w:rPr>
          <w:b/>
          <w:lang w:eastAsia="en-US"/>
        </w:rPr>
      </w:pPr>
      <w:r w:rsidRPr="001F7B68">
        <w:rPr>
          <w:b/>
          <w:lang w:eastAsia="en-US"/>
        </w:rPr>
        <w:t>III. Требования к подрядчику и к организации производства услуг.</w:t>
      </w:r>
    </w:p>
    <w:p w:rsidR="000301C6" w:rsidRDefault="000301C6" w:rsidP="000301C6">
      <w:pPr>
        <w:pStyle w:val="a3"/>
        <w:suppressAutoHyphens/>
        <w:spacing w:line="216" w:lineRule="auto"/>
        <w:ind w:left="0" w:firstLine="360"/>
        <w:jc w:val="both"/>
        <w:rPr>
          <w:b/>
        </w:rPr>
      </w:pPr>
      <w:r w:rsidRPr="00CE31EF">
        <w:rPr>
          <w:b/>
        </w:rPr>
        <w:t xml:space="preserve">3.1. Требования к организации производства </w:t>
      </w:r>
      <w:r>
        <w:rPr>
          <w:b/>
        </w:rPr>
        <w:t>услуг</w:t>
      </w:r>
      <w:r w:rsidRPr="00CE31EF">
        <w:rPr>
          <w:b/>
        </w:rPr>
        <w:t xml:space="preserve"> и их качеству:</w:t>
      </w:r>
    </w:p>
    <w:p w:rsidR="000301C6" w:rsidRPr="000301C6" w:rsidRDefault="000301C6" w:rsidP="000301C6">
      <w:pPr>
        <w:pStyle w:val="21"/>
        <w:spacing w:after="0" w:line="240" w:lineRule="auto"/>
        <w:jc w:val="both"/>
        <w:rPr>
          <w:color w:val="auto"/>
          <w:spacing w:val="0"/>
          <w:sz w:val="24"/>
          <w:szCs w:val="24"/>
        </w:rPr>
      </w:pPr>
      <w:r w:rsidRPr="000301C6">
        <w:rPr>
          <w:color w:val="auto"/>
          <w:spacing w:val="0"/>
          <w:sz w:val="24"/>
          <w:szCs w:val="24"/>
        </w:rPr>
        <w:t>3.1.1.  Проект ПНООЛР должен выполняться в соответствии с требованиями нормативных актов, регулирующих вопросы охраны окружающей природной среды;</w:t>
      </w:r>
    </w:p>
    <w:p w:rsidR="00A54BCA" w:rsidRPr="009F2365" w:rsidRDefault="000301C6" w:rsidP="000301C6">
      <w:pPr>
        <w:pStyle w:val="21"/>
        <w:spacing w:after="0" w:line="240" w:lineRule="auto"/>
        <w:jc w:val="both"/>
        <w:rPr>
          <w:color w:val="auto"/>
        </w:rPr>
      </w:pPr>
      <w:r w:rsidRPr="000301C6">
        <w:rPr>
          <w:color w:val="auto"/>
          <w:spacing w:val="0"/>
          <w:sz w:val="24"/>
          <w:szCs w:val="24"/>
        </w:rPr>
        <w:t xml:space="preserve">3.1.2. Форма предоставления сведений, порядок и название разделов проекта должны соответствовать требованиям нормативных </w:t>
      </w:r>
      <w:r w:rsidRPr="009F2365">
        <w:rPr>
          <w:color w:val="auto"/>
          <w:spacing w:val="0"/>
          <w:sz w:val="24"/>
          <w:szCs w:val="24"/>
        </w:rPr>
        <w:t>документов;</w:t>
      </w:r>
    </w:p>
    <w:p w:rsidR="00DF1E5F" w:rsidRPr="000301C6" w:rsidRDefault="000301C6" w:rsidP="000301C6">
      <w:pPr>
        <w:pStyle w:val="2"/>
        <w:jc w:val="both"/>
        <w:rPr>
          <w:rFonts w:ascii="Times New Roman" w:hAnsi="Times New Roman"/>
          <w:szCs w:val="24"/>
        </w:rPr>
      </w:pPr>
      <w:r w:rsidRPr="000301C6">
        <w:rPr>
          <w:rFonts w:ascii="Times New Roman" w:hAnsi="Times New Roman"/>
          <w:szCs w:val="24"/>
        </w:rPr>
        <w:t xml:space="preserve">     3.1.3. </w:t>
      </w:r>
      <w:r w:rsidR="00DF1E5F" w:rsidRPr="000301C6">
        <w:rPr>
          <w:rFonts w:ascii="Times New Roman" w:hAnsi="Times New Roman"/>
          <w:szCs w:val="24"/>
        </w:rPr>
        <w:t>Исполнитель при выполнении работ должен обеспечить выполнение требований:</w:t>
      </w:r>
    </w:p>
    <w:p w:rsidR="00DF1E5F" w:rsidRPr="000301C6" w:rsidRDefault="00DF1E5F" w:rsidP="00DF1E5F">
      <w:pPr>
        <w:pStyle w:val="a3"/>
        <w:numPr>
          <w:ilvl w:val="0"/>
          <w:numId w:val="17"/>
        </w:numPr>
        <w:jc w:val="both"/>
      </w:pPr>
      <w:r w:rsidRPr="000301C6">
        <w:t>Федерального закона РФ «Об охране окружающей среды» от 10.01.2002 № 7-ФЗ;</w:t>
      </w:r>
    </w:p>
    <w:p w:rsidR="00DF1E5F" w:rsidRPr="000301C6" w:rsidRDefault="00DF1E5F" w:rsidP="00DF1E5F">
      <w:pPr>
        <w:pStyle w:val="a3"/>
        <w:numPr>
          <w:ilvl w:val="0"/>
          <w:numId w:val="17"/>
        </w:numPr>
        <w:jc w:val="both"/>
      </w:pPr>
      <w:r w:rsidRPr="000301C6">
        <w:t xml:space="preserve">Федерального закона РФ «Об отходах производства и потребления» от 24.06.1998 № 89- ФЗ; </w:t>
      </w:r>
    </w:p>
    <w:p w:rsidR="00DF1E5F" w:rsidRPr="000301C6" w:rsidRDefault="00DF1E5F" w:rsidP="00DF1E5F">
      <w:pPr>
        <w:pStyle w:val="a3"/>
        <w:numPr>
          <w:ilvl w:val="0"/>
          <w:numId w:val="17"/>
        </w:numPr>
        <w:suppressAutoHyphens/>
        <w:snapToGrid w:val="0"/>
        <w:ind w:right="85"/>
        <w:jc w:val="both"/>
      </w:pPr>
      <w:r w:rsidRPr="000301C6">
        <w:t>Федеральный закон РФ от 04.05.2011 № 99-ФЗ «О лицензировании отдельных видов деятельности»;</w:t>
      </w:r>
    </w:p>
    <w:p w:rsidR="00DF1E5F" w:rsidRPr="000301C6" w:rsidRDefault="00DF1E5F" w:rsidP="00DF1E5F">
      <w:pPr>
        <w:pStyle w:val="a3"/>
        <w:numPr>
          <w:ilvl w:val="0"/>
          <w:numId w:val="17"/>
        </w:numPr>
        <w:suppressAutoHyphens/>
        <w:jc w:val="both"/>
      </w:pPr>
      <w:r w:rsidRPr="000301C6">
        <w:t>Федеральный Закон от 30.03.1999 № 52-ФЗ «О санитарно-эпидемиологическом благополучии населения»;</w:t>
      </w:r>
    </w:p>
    <w:p w:rsidR="00DF1E5F" w:rsidRPr="000301C6" w:rsidRDefault="00DF1E5F" w:rsidP="00DF1E5F">
      <w:pPr>
        <w:pStyle w:val="a3"/>
        <w:numPr>
          <w:ilvl w:val="0"/>
          <w:numId w:val="17"/>
        </w:numPr>
        <w:suppressAutoHyphens/>
        <w:jc w:val="both"/>
      </w:pPr>
      <w:r w:rsidRPr="000301C6">
        <w:t>Федеральный Закон от 23.11.1995 № 174-ФЗ «Об экологической экспертизе»;</w:t>
      </w:r>
    </w:p>
    <w:p w:rsidR="00DF1E5F" w:rsidRPr="000301C6" w:rsidRDefault="00DF1E5F" w:rsidP="00DF1E5F">
      <w:pPr>
        <w:pStyle w:val="a3"/>
        <w:numPr>
          <w:ilvl w:val="0"/>
          <w:numId w:val="17"/>
        </w:numPr>
        <w:suppressAutoHyphens/>
        <w:jc w:val="both"/>
      </w:pPr>
      <w:r w:rsidRPr="000301C6">
        <w:t>Федеральный Закон от 08.08.2001 № 134-ФЗ «О защите прав юридических лиц и индивидуальных предпринимателей при проведении государственного контроля (надзора)»;</w:t>
      </w:r>
    </w:p>
    <w:p w:rsidR="00DF1E5F" w:rsidRPr="000301C6" w:rsidRDefault="00DF1E5F" w:rsidP="00DF1E5F">
      <w:pPr>
        <w:pStyle w:val="a3"/>
        <w:numPr>
          <w:ilvl w:val="0"/>
          <w:numId w:val="17"/>
        </w:numPr>
        <w:jc w:val="both"/>
      </w:pPr>
      <w:r w:rsidRPr="000301C6">
        <w:t>Постановление Правительства РФ от 16.08.2013 № 712 «О порядке проведения паспортизации отходов I-IV классов опасности»;</w:t>
      </w:r>
    </w:p>
    <w:p w:rsidR="00DF1E5F" w:rsidRPr="000301C6" w:rsidRDefault="00DF1E5F" w:rsidP="00DF1E5F">
      <w:pPr>
        <w:pStyle w:val="a3"/>
        <w:numPr>
          <w:ilvl w:val="0"/>
          <w:numId w:val="17"/>
        </w:numPr>
        <w:suppressAutoHyphens/>
        <w:jc w:val="both"/>
      </w:pPr>
      <w:r w:rsidRPr="000301C6">
        <w:t>Приказ Минприроды России от 05.08.2014 № 349 «Об утверждении методических указаний по разработке проектов нормативов образования отходов и лимитов на их размещение»;</w:t>
      </w:r>
    </w:p>
    <w:p w:rsidR="00DF1E5F" w:rsidRPr="000301C6" w:rsidRDefault="00DF1E5F" w:rsidP="00DF1E5F">
      <w:pPr>
        <w:pStyle w:val="a3"/>
        <w:numPr>
          <w:ilvl w:val="0"/>
          <w:numId w:val="17"/>
        </w:numPr>
        <w:jc w:val="both"/>
      </w:pPr>
      <w:r w:rsidRPr="000301C6">
        <w:t>Приказ Минэнерго РФ от 19.06.2003 № 229 «Об утверждении «Правил технической эксплуатации электрических станций и сетей Российской Федерации»;</w:t>
      </w:r>
    </w:p>
    <w:p w:rsidR="00DF1E5F" w:rsidRPr="000301C6" w:rsidRDefault="00DF1E5F" w:rsidP="00DF1E5F">
      <w:pPr>
        <w:pStyle w:val="a3"/>
        <w:numPr>
          <w:ilvl w:val="0"/>
          <w:numId w:val="17"/>
        </w:numPr>
        <w:jc w:val="both"/>
      </w:pPr>
      <w:r w:rsidRPr="000301C6">
        <w:t>Приказ ФС Росприроднадзора от 18.07.2014 № 445 «Об утверждении Федерального классификационного каталога отходов»;</w:t>
      </w:r>
    </w:p>
    <w:p w:rsidR="00DF1E5F" w:rsidRPr="000301C6" w:rsidRDefault="00DF1E5F" w:rsidP="00DF1E5F">
      <w:pPr>
        <w:pStyle w:val="a3"/>
        <w:numPr>
          <w:ilvl w:val="0"/>
          <w:numId w:val="17"/>
        </w:numPr>
        <w:jc w:val="both"/>
      </w:pPr>
      <w:r w:rsidRPr="000301C6">
        <w:t>Санитарно-эпидемиологические правила и нормативы СанПиН 2.1.7.1322-03 «Почва. Очистка населенных мест, отходы производства и потребления, санитарная охрана почвы гигиенические требования к размещению и обезвреживанию отходов производства и потребления»;</w:t>
      </w:r>
    </w:p>
    <w:p w:rsidR="00DF1E5F" w:rsidRPr="000301C6" w:rsidRDefault="00DF1E5F" w:rsidP="00DF1E5F">
      <w:pPr>
        <w:numPr>
          <w:ilvl w:val="0"/>
          <w:numId w:val="17"/>
        </w:numPr>
        <w:suppressAutoHyphens/>
        <w:snapToGrid w:val="0"/>
        <w:ind w:right="85"/>
        <w:jc w:val="both"/>
      </w:pPr>
      <w:r w:rsidRPr="000301C6">
        <w:t>Экологическая политика ОАО «ТГК-1».</w:t>
      </w:r>
    </w:p>
    <w:p w:rsidR="00DF1E5F" w:rsidRDefault="00DF1E5F" w:rsidP="008D5689">
      <w:pPr>
        <w:suppressAutoHyphens/>
        <w:spacing w:line="216" w:lineRule="auto"/>
        <w:jc w:val="both"/>
      </w:pPr>
    </w:p>
    <w:p w:rsidR="00701CAE" w:rsidRDefault="00701CAE" w:rsidP="008D5689">
      <w:pPr>
        <w:suppressAutoHyphens/>
        <w:spacing w:line="216" w:lineRule="auto"/>
        <w:jc w:val="both"/>
      </w:pPr>
    </w:p>
    <w:p w:rsidR="00701CAE" w:rsidRDefault="00701CAE" w:rsidP="008D5689">
      <w:pPr>
        <w:suppressAutoHyphens/>
        <w:spacing w:line="216" w:lineRule="auto"/>
        <w:jc w:val="both"/>
      </w:pPr>
    </w:p>
    <w:p w:rsidR="00701CAE" w:rsidRDefault="00701CAE" w:rsidP="008D5689">
      <w:pPr>
        <w:suppressAutoHyphens/>
        <w:spacing w:line="216" w:lineRule="auto"/>
        <w:jc w:val="both"/>
      </w:pPr>
    </w:p>
    <w:p w:rsidR="00701CAE" w:rsidRPr="00B014EE" w:rsidRDefault="00701CAE" w:rsidP="008D5689">
      <w:pPr>
        <w:suppressAutoHyphens/>
        <w:spacing w:line="216" w:lineRule="auto"/>
        <w:jc w:val="both"/>
      </w:pPr>
    </w:p>
    <w:p w:rsidR="008D5689" w:rsidRPr="00B014EE" w:rsidRDefault="00675845" w:rsidP="008D5689">
      <w:pPr>
        <w:suppressAutoHyphens/>
        <w:spacing w:line="216" w:lineRule="auto"/>
        <w:jc w:val="both"/>
        <w:rPr>
          <w:b/>
        </w:rPr>
      </w:pPr>
      <w:r>
        <w:rPr>
          <w:b/>
        </w:rPr>
        <w:t>3.</w:t>
      </w:r>
      <w:r w:rsidR="00DF1E5F">
        <w:rPr>
          <w:b/>
        </w:rPr>
        <w:t>2</w:t>
      </w:r>
      <w:r w:rsidR="008D5689" w:rsidRPr="00B014EE">
        <w:rPr>
          <w:b/>
        </w:rPr>
        <w:t>. Общие требования:</w:t>
      </w:r>
    </w:p>
    <w:p w:rsidR="00A54BCA" w:rsidRPr="00B87106" w:rsidRDefault="00A54BCA" w:rsidP="00A54BCA">
      <w:pPr>
        <w:snapToGrid w:val="0"/>
        <w:jc w:val="both"/>
      </w:pPr>
      <w:r>
        <w:t>Для выполнения заявленных работ свидетельство о членстве в</w:t>
      </w:r>
      <w:r w:rsidRPr="00B87106">
        <w:t xml:space="preserve"> СРО не требуется.</w:t>
      </w:r>
    </w:p>
    <w:p w:rsidR="00A54BCA" w:rsidRDefault="00A54BCA" w:rsidP="00675845">
      <w:pPr>
        <w:pStyle w:val="a3"/>
        <w:snapToGrid w:val="0"/>
        <w:ind w:left="0" w:firstLine="709"/>
        <w:jc w:val="both"/>
        <w:rPr>
          <w:szCs w:val="20"/>
        </w:rPr>
      </w:pPr>
    </w:p>
    <w:p w:rsidR="00675845" w:rsidRPr="00434167" w:rsidRDefault="00675845" w:rsidP="00675845">
      <w:pPr>
        <w:pStyle w:val="a3"/>
        <w:snapToGrid w:val="0"/>
        <w:ind w:left="0" w:firstLine="709"/>
        <w:jc w:val="both"/>
        <w:rPr>
          <w:szCs w:val="20"/>
        </w:rPr>
      </w:pPr>
      <w:r w:rsidRPr="00434167">
        <w:rPr>
          <w:szCs w:val="20"/>
        </w:rPr>
        <w:t>Исполнитель обязан:</w:t>
      </w:r>
    </w:p>
    <w:p w:rsidR="00675845" w:rsidRPr="000515F5" w:rsidRDefault="00675845" w:rsidP="00675845">
      <w:pPr>
        <w:pStyle w:val="a3"/>
        <w:numPr>
          <w:ilvl w:val="0"/>
          <w:numId w:val="9"/>
        </w:numPr>
        <w:suppressAutoHyphens/>
        <w:snapToGrid w:val="0"/>
        <w:jc w:val="both"/>
      </w:pPr>
      <w:r w:rsidRPr="000515F5">
        <w:rPr>
          <w:szCs w:val="20"/>
        </w:rPr>
        <w:t>обеспечить выполнение работ в соответствии с согласованным графиком выполнения работ;</w:t>
      </w:r>
    </w:p>
    <w:p w:rsidR="00DF1E5F" w:rsidRPr="00D101A5" w:rsidRDefault="00DF1E5F" w:rsidP="00DF1E5F">
      <w:pPr>
        <w:pStyle w:val="a3"/>
        <w:numPr>
          <w:ilvl w:val="0"/>
          <w:numId w:val="9"/>
        </w:numPr>
        <w:suppressAutoHyphens/>
        <w:jc w:val="both"/>
      </w:pPr>
      <w:r w:rsidRPr="00D101A5">
        <w:t>обеспечить соответствие сметной документации требованиям системы ценообразования, принятой в ОАО «ТГК-1»;</w:t>
      </w:r>
    </w:p>
    <w:p w:rsidR="00675845" w:rsidRPr="00EE2893" w:rsidRDefault="00675845" w:rsidP="00675845">
      <w:pPr>
        <w:pStyle w:val="a3"/>
        <w:numPr>
          <w:ilvl w:val="0"/>
          <w:numId w:val="9"/>
        </w:numPr>
        <w:tabs>
          <w:tab w:val="num" w:pos="0"/>
        </w:tabs>
        <w:suppressAutoHyphens/>
        <w:jc w:val="both"/>
      </w:pPr>
      <w:r w:rsidRPr="00EE2893">
        <w:t>организовать своевременное оформление и ведение</w:t>
      </w:r>
      <w:r>
        <w:t xml:space="preserve"> исполнительной документации</w:t>
      </w:r>
      <w:r w:rsidRPr="00EE2893">
        <w:t>;</w:t>
      </w:r>
    </w:p>
    <w:p w:rsidR="00DF1E5F" w:rsidRPr="00D101A5" w:rsidRDefault="00DF1E5F" w:rsidP="00DF1E5F">
      <w:pPr>
        <w:pStyle w:val="a3"/>
        <w:numPr>
          <w:ilvl w:val="0"/>
          <w:numId w:val="9"/>
        </w:numPr>
        <w:suppressAutoHyphens/>
        <w:jc w:val="both"/>
      </w:pPr>
      <w:r w:rsidRPr="00D101A5">
        <w:t>осуществлять весь комплекс сопровождения технической документации и её согласование в надзорных органах;</w:t>
      </w:r>
    </w:p>
    <w:p w:rsidR="00675845" w:rsidRPr="00DF1E5F" w:rsidRDefault="00DF1E5F" w:rsidP="00481949">
      <w:pPr>
        <w:pStyle w:val="a3"/>
        <w:numPr>
          <w:ilvl w:val="0"/>
          <w:numId w:val="9"/>
        </w:numPr>
        <w:suppressAutoHyphens/>
        <w:snapToGrid w:val="0"/>
        <w:jc w:val="both"/>
        <w:rPr>
          <w:bCs/>
        </w:rPr>
      </w:pPr>
      <w:r>
        <w:t>желательно</w:t>
      </w:r>
      <w:r w:rsidRPr="00D101A5">
        <w:t xml:space="preserve"> о</w:t>
      </w:r>
      <w:r>
        <w:t>знакомиться с объектом по месту</w:t>
      </w:r>
      <w:r w:rsidRPr="00D101A5">
        <w:t>.</w:t>
      </w:r>
    </w:p>
    <w:p w:rsidR="008D5689" w:rsidRPr="00B014EE" w:rsidRDefault="008D5689" w:rsidP="008D5689">
      <w:pPr>
        <w:suppressAutoHyphens/>
        <w:spacing w:line="216" w:lineRule="auto"/>
        <w:ind w:left="425"/>
        <w:jc w:val="both"/>
        <w:rPr>
          <w:i/>
        </w:rPr>
      </w:pPr>
    </w:p>
    <w:p w:rsidR="008D5689" w:rsidRDefault="00DF1E5F" w:rsidP="008D5689">
      <w:pPr>
        <w:suppressAutoHyphens/>
        <w:spacing w:line="216" w:lineRule="auto"/>
        <w:jc w:val="both"/>
        <w:rPr>
          <w:b/>
        </w:rPr>
      </w:pPr>
      <w:r>
        <w:rPr>
          <w:b/>
        </w:rPr>
        <w:t>3.3</w:t>
      </w:r>
      <w:r w:rsidR="008D5689" w:rsidRPr="00B014EE">
        <w:rPr>
          <w:b/>
        </w:rPr>
        <w:t>. Специальные требования:</w:t>
      </w:r>
    </w:p>
    <w:p w:rsidR="00DF1E5F" w:rsidRPr="00434167" w:rsidRDefault="00DF1E5F" w:rsidP="00DF1E5F">
      <w:pPr>
        <w:snapToGrid w:val="0"/>
        <w:ind w:firstLine="709"/>
        <w:jc w:val="both"/>
        <w:rPr>
          <w:szCs w:val="20"/>
        </w:rPr>
      </w:pPr>
      <w:r w:rsidRPr="00434167">
        <w:rPr>
          <w:szCs w:val="20"/>
        </w:rPr>
        <w:t>Для признания заявки наилучшей при выборе Участникам необходимо иметь положительный опыт работы в теплоэнергетике, подтвержденный письменными отзывами.</w:t>
      </w:r>
    </w:p>
    <w:p w:rsidR="00675845" w:rsidRPr="00B87106" w:rsidRDefault="00675845" w:rsidP="00675845">
      <w:pPr>
        <w:snapToGrid w:val="0"/>
        <w:jc w:val="both"/>
      </w:pPr>
      <w:r w:rsidRPr="00B87106">
        <w:t>При выполнении работ Исполнитель обязан:</w:t>
      </w:r>
    </w:p>
    <w:p w:rsidR="00675845" w:rsidRPr="00D101A5" w:rsidRDefault="00675845" w:rsidP="00DF1E5F">
      <w:pPr>
        <w:pStyle w:val="a3"/>
        <w:numPr>
          <w:ilvl w:val="0"/>
          <w:numId w:val="18"/>
        </w:numPr>
        <w:snapToGrid w:val="0"/>
        <w:ind w:left="284" w:hanging="284"/>
        <w:jc w:val="both"/>
      </w:pPr>
      <w:r w:rsidRPr="00D101A5">
        <w:t>иметь опыт выполнения аналогичных р</w:t>
      </w:r>
      <w:r>
        <w:t>абот не менее 3-х лет</w:t>
      </w:r>
      <w:r w:rsidRPr="00D101A5">
        <w:t>;</w:t>
      </w:r>
    </w:p>
    <w:p w:rsidR="00DF1E5F" w:rsidRDefault="00DF1E5F" w:rsidP="00DF1E5F">
      <w:pPr>
        <w:pStyle w:val="a3"/>
        <w:numPr>
          <w:ilvl w:val="0"/>
          <w:numId w:val="18"/>
        </w:numPr>
        <w:snapToGrid w:val="0"/>
        <w:ind w:left="284" w:hanging="284"/>
        <w:jc w:val="both"/>
      </w:pPr>
      <w:r w:rsidRPr="00D101A5">
        <w:t>иметь квалифицированные кадровые ресурсы со стажем выполнения аналогичных работ не менее 3-х лет;</w:t>
      </w:r>
    </w:p>
    <w:p w:rsidR="00DF1E5F" w:rsidRDefault="00675845" w:rsidP="00DF1E5F">
      <w:pPr>
        <w:pStyle w:val="a3"/>
        <w:numPr>
          <w:ilvl w:val="0"/>
          <w:numId w:val="18"/>
        </w:numPr>
        <w:snapToGrid w:val="0"/>
        <w:ind w:left="284" w:hanging="284"/>
        <w:jc w:val="both"/>
      </w:pPr>
      <w:r w:rsidRPr="00D101A5">
        <w:t>иметь в собственности или в аренде технику и програ</w:t>
      </w:r>
      <w:r w:rsidR="00DF1E5F">
        <w:t xml:space="preserve">ммные продукты, необходимые для </w:t>
      </w:r>
      <w:r w:rsidRPr="00D101A5">
        <w:t>выполнения работ по предмет</w:t>
      </w:r>
      <w:r w:rsidR="00DF1E5F">
        <w:t>у открытого запроса предложений.</w:t>
      </w:r>
    </w:p>
    <w:p w:rsidR="00DF1E5F" w:rsidRDefault="00DF1E5F" w:rsidP="00DF1E5F">
      <w:pPr>
        <w:pStyle w:val="a3"/>
        <w:snapToGrid w:val="0"/>
        <w:ind w:left="993"/>
        <w:jc w:val="both"/>
      </w:pPr>
    </w:p>
    <w:p w:rsidR="008D5689" w:rsidRPr="00D101A5" w:rsidRDefault="008D5689" w:rsidP="008D5689">
      <w:pPr>
        <w:ind w:firstLine="709"/>
        <w:jc w:val="both"/>
        <w:rPr>
          <w:b/>
        </w:rPr>
      </w:pPr>
      <w:r w:rsidRPr="00D101A5">
        <w:t>Исполнитель при сдаче-приемке выполненных работ должен представить Заказчику проектную документацию в 1-м экземпляре на бумажном носителе и в 1экз. в электронном виде.</w:t>
      </w:r>
    </w:p>
    <w:p w:rsidR="008D5689" w:rsidRPr="00DF1E5F" w:rsidRDefault="008D5689" w:rsidP="008D5689">
      <w:pPr>
        <w:ind w:firstLine="709"/>
        <w:rPr>
          <w:b/>
        </w:rPr>
      </w:pPr>
      <w:r w:rsidRPr="00DF1E5F">
        <w:rPr>
          <w:b/>
        </w:rPr>
        <w:t>Результатом работы является:</w:t>
      </w:r>
    </w:p>
    <w:p w:rsidR="008D5689" w:rsidRPr="00B87106" w:rsidRDefault="008D5689" w:rsidP="00DF1E5F">
      <w:pPr>
        <w:pStyle w:val="a3"/>
        <w:numPr>
          <w:ilvl w:val="0"/>
          <w:numId w:val="19"/>
        </w:numPr>
        <w:ind w:left="284" w:hanging="284"/>
        <w:jc w:val="both"/>
      </w:pPr>
      <w:r w:rsidRPr="00B87106">
        <w:t>Разработанны</w:t>
      </w:r>
      <w:r w:rsidR="00DF1E5F">
        <w:t>й</w:t>
      </w:r>
      <w:r w:rsidRPr="00B87106">
        <w:t xml:space="preserve"> и согласованны</w:t>
      </w:r>
      <w:r w:rsidR="00DF1E5F">
        <w:t>й</w:t>
      </w:r>
      <w:r w:rsidRPr="00B87106">
        <w:t xml:space="preserve"> в Росприроднадзоре по СЗФО проект нормативов образования отходов и лимитов на их размещение (ПНООЛР) для </w:t>
      </w:r>
      <w:r w:rsidR="00DF1E5F">
        <w:t>Выборгской ТЭЦ-17;</w:t>
      </w:r>
    </w:p>
    <w:p w:rsidR="008D5689" w:rsidRPr="00B87106" w:rsidRDefault="00DF1E5F" w:rsidP="00DF1E5F">
      <w:pPr>
        <w:pStyle w:val="a3"/>
        <w:numPr>
          <w:ilvl w:val="0"/>
          <w:numId w:val="19"/>
        </w:numPr>
        <w:ind w:left="284" w:hanging="284"/>
        <w:jc w:val="both"/>
      </w:pPr>
      <w:r>
        <w:t>Р</w:t>
      </w:r>
      <w:r w:rsidR="008D5689" w:rsidRPr="00B87106">
        <w:t xml:space="preserve">азработанные и согласованные в Росприроднадзоре по СЗФО паспорта на отходы </w:t>
      </w:r>
      <w:r w:rsidR="008D5689" w:rsidRPr="00DF1E5F">
        <w:rPr>
          <w:lang w:val="en-US"/>
        </w:rPr>
        <w:t>I</w:t>
      </w:r>
      <w:r w:rsidR="008D5689" w:rsidRPr="00B87106">
        <w:t>-</w:t>
      </w:r>
      <w:r w:rsidR="008D5689" w:rsidRPr="00DF1E5F">
        <w:rPr>
          <w:lang w:val="en-US"/>
        </w:rPr>
        <w:t>IV</w:t>
      </w:r>
      <w:r w:rsidR="008D5689" w:rsidRPr="00B87106">
        <w:t xml:space="preserve"> классов опасности, обоснования отнесения отходов к </w:t>
      </w:r>
      <w:r w:rsidR="008D5689" w:rsidRPr="00DF1E5F">
        <w:rPr>
          <w:lang w:val="en-US"/>
        </w:rPr>
        <w:t>V</w:t>
      </w:r>
      <w:r w:rsidR="008D5689" w:rsidRPr="00B87106">
        <w:t xml:space="preserve"> классу опасности;</w:t>
      </w:r>
    </w:p>
    <w:p w:rsidR="008D5689" w:rsidRPr="00B87106" w:rsidRDefault="00DF1E5F" w:rsidP="00DF1E5F">
      <w:pPr>
        <w:pStyle w:val="a3"/>
        <w:numPr>
          <w:ilvl w:val="0"/>
          <w:numId w:val="19"/>
        </w:numPr>
        <w:ind w:left="284" w:hanging="284"/>
        <w:jc w:val="both"/>
      </w:pPr>
      <w:r>
        <w:t>Д</w:t>
      </w:r>
      <w:r w:rsidR="008D5689" w:rsidRPr="00B87106">
        <w:t xml:space="preserve">окумент об утверждении нормативов образования отходов и лимитов на их размещение </w:t>
      </w:r>
      <w:r w:rsidRPr="00B87106">
        <w:t xml:space="preserve">для </w:t>
      </w:r>
      <w:r>
        <w:t>Выборгской ТЭЦ-17</w:t>
      </w:r>
      <w:r w:rsidR="008D5689" w:rsidRPr="00B87106">
        <w:t>.</w:t>
      </w:r>
    </w:p>
    <w:p w:rsidR="008D5689" w:rsidRPr="00B87106" w:rsidRDefault="008D5689" w:rsidP="00DF1E5F">
      <w:pPr>
        <w:ind w:left="284" w:hanging="284"/>
        <w:jc w:val="both"/>
      </w:pPr>
    </w:p>
    <w:p w:rsidR="00036A81" w:rsidRDefault="00036A81" w:rsidP="00036A81"/>
    <w:p w:rsidR="00036A81" w:rsidRDefault="00036A81" w:rsidP="00036A81"/>
    <w:p w:rsidR="000301C6" w:rsidRDefault="000301C6" w:rsidP="00036A81"/>
    <w:p w:rsidR="000301C6" w:rsidRDefault="000301C6" w:rsidP="00036A81"/>
    <w:sectPr w:rsidR="00030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538FF"/>
    <w:multiLevelType w:val="hybridMultilevel"/>
    <w:tmpl w:val="9B06C682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D26E9"/>
    <w:multiLevelType w:val="hybridMultilevel"/>
    <w:tmpl w:val="CD9436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C127C3"/>
    <w:multiLevelType w:val="hybridMultilevel"/>
    <w:tmpl w:val="48E25B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E4D2714"/>
    <w:multiLevelType w:val="hybridMultilevel"/>
    <w:tmpl w:val="8D14C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F3B79"/>
    <w:multiLevelType w:val="hybridMultilevel"/>
    <w:tmpl w:val="C556F31E"/>
    <w:lvl w:ilvl="0" w:tplc="2EAE0FE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F601FD"/>
    <w:multiLevelType w:val="hybridMultilevel"/>
    <w:tmpl w:val="E6143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F96A07"/>
    <w:multiLevelType w:val="hybridMultilevel"/>
    <w:tmpl w:val="B9DA5B0A"/>
    <w:lvl w:ilvl="0" w:tplc="6B6A3F1A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45550CD1"/>
    <w:multiLevelType w:val="hybridMultilevel"/>
    <w:tmpl w:val="99D03742"/>
    <w:lvl w:ilvl="0" w:tplc="65C8443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25144C"/>
    <w:multiLevelType w:val="hybridMultilevel"/>
    <w:tmpl w:val="BE2AD786"/>
    <w:lvl w:ilvl="0" w:tplc="30AA6CC4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C996079A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4946574B"/>
    <w:multiLevelType w:val="hybridMultilevel"/>
    <w:tmpl w:val="B5504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4C2676"/>
    <w:multiLevelType w:val="hybridMultilevel"/>
    <w:tmpl w:val="CA7EC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496092"/>
    <w:multiLevelType w:val="hybridMultilevel"/>
    <w:tmpl w:val="18168880"/>
    <w:lvl w:ilvl="0" w:tplc="6B6A3F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28A1BD5"/>
    <w:multiLevelType w:val="hybridMultilevel"/>
    <w:tmpl w:val="D444F4AC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A3D0C"/>
    <w:multiLevelType w:val="hybridMultilevel"/>
    <w:tmpl w:val="8D14C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035FA1"/>
    <w:multiLevelType w:val="hybridMultilevel"/>
    <w:tmpl w:val="DF5C8B60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1873D6"/>
    <w:multiLevelType w:val="hybridMultilevel"/>
    <w:tmpl w:val="694E4630"/>
    <w:lvl w:ilvl="0" w:tplc="6B6A3F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662689E"/>
    <w:multiLevelType w:val="hybridMultilevel"/>
    <w:tmpl w:val="72C466BA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227DAD"/>
    <w:multiLevelType w:val="hybridMultilevel"/>
    <w:tmpl w:val="F636236C"/>
    <w:lvl w:ilvl="0" w:tplc="2EAE0FE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2"/>
  </w:num>
  <w:num w:numId="5">
    <w:abstractNumId w:val="16"/>
  </w:num>
  <w:num w:numId="6">
    <w:abstractNumId w:val="4"/>
  </w:num>
  <w:num w:numId="7">
    <w:abstractNumId w:val="7"/>
  </w:num>
  <w:num w:numId="8">
    <w:abstractNumId w:val="18"/>
  </w:num>
  <w:num w:numId="9">
    <w:abstractNumId w:val="0"/>
  </w:num>
  <w:num w:numId="10">
    <w:abstractNumId w:val="6"/>
  </w:num>
  <w:num w:numId="11">
    <w:abstractNumId w:val="11"/>
  </w:num>
  <w:num w:numId="12">
    <w:abstractNumId w:val="12"/>
  </w:num>
  <w:num w:numId="13">
    <w:abstractNumId w:val="14"/>
  </w:num>
  <w:num w:numId="14">
    <w:abstractNumId w:val="5"/>
  </w:num>
  <w:num w:numId="15">
    <w:abstractNumId w:val="17"/>
  </w:num>
  <w:num w:numId="16">
    <w:abstractNumId w:val="3"/>
  </w:num>
  <w:num w:numId="17">
    <w:abstractNumId w:val="15"/>
  </w:num>
  <w:num w:numId="18">
    <w:abstractNumId w:val="1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DF2"/>
    <w:rsid w:val="000301C6"/>
    <w:rsid w:val="00036A81"/>
    <w:rsid w:val="000515F5"/>
    <w:rsid w:val="0005495A"/>
    <w:rsid w:val="00127043"/>
    <w:rsid w:val="00152D11"/>
    <w:rsid w:val="00154CCF"/>
    <w:rsid w:val="00213DF2"/>
    <w:rsid w:val="002D0124"/>
    <w:rsid w:val="00360695"/>
    <w:rsid w:val="00434167"/>
    <w:rsid w:val="00675845"/>
    <w:rsid w:val="006B0E0D"/>
    <w:rsid w:val="00701CAE"/>
    <w:rsid w:val="008D5689"/>
    <w:rsid w:val="00922E0C"/>
    <w:rsid w:val="009B24E6"/>
    <w:rsid w:val="009F2365"/>
    <w:rsid w:val="00A434F8"/>
    <w:rsid w:val="00A54BCA"/>
    <w:rsid w:val="00C4624A"/>
    <w:rsid w:val="00DF1E5F"/>
    <w:rsid w:val="00E7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A22B4F-71C8-49A9-BF40-3A2DE38B2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167"/>
    <w:pPr>
      <w:ind w:left="720"/>
      <w:contextualSpacing/>
    </w:pPr>
  </w:style>
  <w:style w:type="table" w:styleId="a4">
    <w:name w:val="Table Grid"/>
    <w:basedOn w:val="a1"/>
    <w:uiPriority w:val="39"/>
    <w:rsid w:val="00036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8D5689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8D5689"/>
    <w:rPr>
      <w:rFonts w:ascii="Arial" w:eastAsia="Times New Roman" w:hAnsi="Arial" w:cs="Times New Roman"/>
      <w:sz w:val="24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67584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75845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758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7584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7584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7584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75845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Indent 2"/>
    <w:basedOn w:val="a"/>
    <w:link w:val="22"/>
    <w:uiPriority w:val="99"/>
    <w:rsid w:val="000301C6"/>
    <w:pPr>
      <w:spacing w:after="120" w:line="480" w:lineRule="auto"/>
      <w:ind w:left="283"/>
    </w:pPr>
    <w:rPr>
      <w:color w:val="FF0000"/>
      <w:spacing w:val="-14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0301C6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6446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Антропова Маргарита Александровна</dc:creator>
  <cp:keywords/>
  <dc:description/>
  <cp:lastModifiedBy>Моисеенко Юлия Витальевна</cp:lastModifiedBy>
  <cp:revision>17</cp:revision>
  <cp:lastPrinted>2015-04-01T13:36:00Z</cp:lastPrinted>
  <dcterms:created xsi:type="dcterms:W3CDTF">2015-04-01T11:45:00Z</dcterms:created>
  <dcterms:modified xsi:type="dcterms:W3CDTF">2015-05-06T12:59:00Z</dcterms:modified>
</cp:coreProperties>
</file>